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95" w:rsidRDefault="00617F35" w:rsidP="00AB12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AB1295">
        <w:rPr>
          <w:rFonts w:ascii="Arial" w:hAnsi="Arial" w:cs="Arial"/>
        </w:rPr>
        <w:t>eigene Adresse</w:t>
      </w:r>
      <w:r>
        <w:rPr>
          <w:rFonts w:ascii="Arial" w:hAnsi="Arial" w:cs="Arial"/>
        </w:rPr>
        <w:t>]</w:t>
      </w:r>
    </w:p>
    <w:p w:rsidR="00AB1295" w:rsidRDefault="009579F6" w:rsidP="00AB12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Konto </w:t>
      </w:r>
      <w:r w:rsidR="00617F35">
        <w:rPr>
          <w:rFonts w:ascii="Arial" w:hAnsi="Arial" w:cs="Arial"/>
        </w:rPr>
        <w:t>[Nr.]</w:t>
      </w:r>
    </w:p>
    <w:p w:rsidR="00AB1295" w:rsidRDefault="00AB1295" w:rsidP="00AB1295">
      <w:pPr>
        <w:spacing w:after="0"/>
        <w:rPr>
          <w:rFonts w:ascii="Arial" w:hAnsi="Arial" w:cs="Arial"/>
        </w:rPr>
      </w:pPr>
    </w:p>
    <w:p w:rsidR="00AB1295" w:rsidRDefault="00617F35" w:rsidP="00AB12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[Name</w:t>
      </w:r>
      <w:r w:rsidR="00AB1295">
        <w:rPr>
          <w:rFonts w:ascii="Arial" w:hAnsi="Arial" w:cs="Arial"/>
        </w:rPr>
        <w:t xml:space="preserve"> der Bank</w:t>
      </w:r>
      <w:r>
        <w:rPr>
          <w:rFonts w:ascii="Arial" w:hAnsi="Arial" w:cs="Arial"/>
        </w:rPr>
        <w:t>]</w:t>
      </w:r>
    </w:p>
    <w:p w:rsidR="00617F35" w:rsidRDefault="00617F35" w:rsidP="00617F3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z.H. der Geschäftsleitung</w:t>
      </w:r>
    </w:p>
    <w:p w:rsidR="00617F35" w:rsidRDefault="00617F35" w:rsidP="00617F3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[Adresse der Bank]</w:t>
      </w:r>
    </w:p>
    <w:p w:rsidR="00AB1295" w:rsidRDefault="00AB1295" w:rsidP="00AB1295">
      <w:pPr>
        <w:spacing w:after="0"/>
        <w:rPr>
          <w:rFonts w:ascii="Arial" w:hAnsi="Arial" w:cs="Arial"/>
        </w:rPr>
      </w:pPr>
    </w:p>
    <w:p w:rsidR="005E4AA3" w:rsidRDefault="005E4AA3" w:rsidP="00AB1295">
      <w:pPr>
        <w:spacing w:after="0"/>
        <w:rPr>
          <w:rFonts w:ascii="Arial" w:hAnsi="Arial" w:cs="Arial"/>
        </w:rPr>
      </w:pPr>
    </w:p>
    <w:p w:rsidR="00AB1295" w:rsidRPr="00617F35" w:rsidRDefault="00617F35" w:rsidP="00AB1295">
      <w:pPr>
        <w:spacing w:after="0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sz w:val="26"/>
        </w:rPr>
        <w:t>Beteiligung</w:t>
      </w:r>
      <w:r w:rsidRPr="00617F35">
        <w:rPr>
          <w:rFonts w:ascii="Arial" w:hAnsi="Arial" w:cs="Arial"/>
          <w:b/>
          <w:sz w:val="26"/>
        </w:rPr>
        <w:t xml:space="preserve"> an</w:t>
      </w:r>
      <w:r>
        <w:rPr>
          <w:rFonts w:ascii="Arial" w:hAnsi="Arial" w:cs="Arial"/>
          <w:b/>
          <w:sz w:val="26"/>
        </w:rPr>
        <w:t xml:space="preserve"> grossflächigen Landaneignungen</w:t>
      </w:r>
      <w:r w:rsidR="000826A4">
        <w:rPr>
          <w:rFonts w:ascii="Arial" w:hAnsi="Arial" w:cs="Arial"/>
          <w:b/>
          <w:sz w:val="26"/>
        </w:rPr>
        <w:t xml:space="preserve"> und Menschenrechtsve</w:t>
      </w:r>
      <w:r w:rsidR="000826A4">
        <w:rPr>
          <w:rFonts w:ascii="Arial" w:hAnsi="Arial" w:cs="Arial"/>
          <w:b/>
          <w:sz w:val="26"/>
        </w:rPr>
        <w:t>r</w:t>
      </w:r>
      <w:r w:rsidR="000826A4">
        <w:rPr>
          <w:rFonts w:ascii="Arial" w:hAnsi="Arial" w:cs="Arial"/>
          <w:b/>
          <w:sz w:val="26"/>
        </w:rPr>
        <w:t>stössen</w:t>
      </w:r>
      <w:r w:rsidRPr="00617F35">
        <w:rPr>
          <w:rFonts w:ascii="Arial" w:hAnsi="Arial" w:cs="Arial"/>
          <w:b/>
          <w:sz w:val="26"/>
        </w:rPr>
        <w:t xml:space="preserve"> </w:t>
      </w:r>
      <w:r>
        <w:rPr>
          <w:rFonts w:ascii="Arial" w:hAnsi="Arial" w:cs="Arial"/>
          <w:b/>
          <w:sz w:val="26"/>
        </w:rPr>
        <w:t>im globalen Süden</w:t>
      </w:r>
    </w:p>
    <w:p w:rsidR="009579F6" w:rsidRDefault="009579F6" w:rsidP="00AB1295">
      <w:pPr>
        <w:spacing w:after="0"/>
        <w:rPr>
          <w:rFonts w:ascii="Arial" w:hAnsi="Arial" w:cs="Arial"/>
        </w:rPr>
      </w:pPr>
    </w:p>
    <w:p w:rsidR="009579F6" w:rsidRDefault="00617F35" w:rsidP="00AB12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Sehr geehrte Damen und Herren,</w:t>
      </w:r>
    </w:p>
    <w:p w:rsidR="00617F35" w:rsidRDefault="00617F35" w:rsidP="00AB1295">
      <w:pPr>
        <w:spacing w:after="0"/>
        <w:rPr>
          <w:rFonts w:ascii="Arial" w:hAnsi="Arial" w:cs="Arial"/>
        </w:rPr>
      </w:pPr>
    </w:p>
    <w:p w:rsidR="00617F35" w:rsidRDefault="00090C75" w:rsidP="00AB1295">
      <w:pPr>
        <w:spacing w:after="0"/>
        <w:rPr>
          <w:rFonts w:ascii="Arial" w:hAnsi="Arial" w:cs="Arial"/>
        </w:rPr>
      </w:pPr>
      <w:r w:rsidRPr="00090C75">
        <w:rPr>
          <w:rFonts w:ascii="Arial" w:hAnsi="Arial" w:cs="Arial"/>
        </w:rPr>
        <w:t xml:space="preserve">Agrarkonzerne, Energiekonzerne und Staaten </w:t>
      </w:r>
      <w:r>
        <w:rPr>
          <w:rFonts w:ascii="Arial" w:hAnsi="Arial" w:cs="Arial"/>
        </w:rPr>
        <w:t xml:space="preserve">sichern sich </w:t>
      </w:r>
      <w:r w:rsidRPr="00090C75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grossem</w:t>
      </w:r>
      <w:r w:rsidRPr="00090C75">
        <w:rPr>
          <w:rFonts w:ascii="Arial" w:hAnsi="Arial" w:cs="Arial"/>
        </w:rPr>
        <w:t xml:space="preserve"> Ausmass Landwirtschaft</w:t>
      </w:r>
      <w:r w:rsidRPr="00090C75">
        <w:rPr>
          <w:rFonts w:ascii="Arial" w:hAnsi="Arial" w:cs="Arial"/>
        </w:rPr>
        <w:t>s</w:t>
      </w:r>
      <w:r w:rsidRPr="00090C75">
        <w:rPr>
          <w:rFonts w:ascii="Arial" w:hAnsi="Arial" w:cs="Arial"/>
        </w:rPr>
        <w:t>flächen in zahlreichen Ländern des Südens (sog. «Land Grabbing»). Auf diesen Flächen werden Nahrungsmittel, Futtermittel und Agrarrohstoffe für den Export sowie Agrotreibstoffkulturen ang</w:t>
      </w:r>
      <w:r w:rsidRPr="00090C75">
        <w:rPr>
          <w:rFonts w:ascii="Arial" w:hAnsi="Arial" w:cs="Arial"/>
        </w:rPr>
        <w:t>e</w:t>
      </w:r>
      <w:r w:rsidRPr="00090C75">
        <w:rPr>
          <w:rFonts w:ascii="Arial" w:hAnsi="Arial" w:cs="Arial"/>
        </w:rPr>
        <w:t>baut – z.B</w:t>
      </w:r>
      <w:r>
        <w:rPr>
          <w:rFonts w:ascii="Arial" w:hAnsi="Arial" w:cs="Arial"/>
        </w:rPr>
        <w:t>. Ölpalmen, Zuckerrohr und Soja</w:t>
      </w:r>
      <w:r w:rsidRPr="00090C75">
        <w:rPr>
          <w:rFonts w:ascii="Arial" w:hAnsi="Arial" w:cs="Arial"/>
        </w:rPr>
        <w:t>. Die ansässige Bevölkerung wird oftmals gewaltsam vertrieben oder mit falschen Versprechen umgesiedelt. Diese Flächen gehen für die lokale Na</w:t>
      </w:r>
      <w:r w:rsidRPr="00090C75">
        <w:rPr>
          <w:rFonts w:ascii="Arial" w:hAnsi="Arial" w:cs="Arial"/>
        </w:rPr>
        <w:t>h</w:t>
      </w:r>
      <w:r w:rsidRPr="00090C75">
        <w:rPr>
          <w:rFonts w:ascii="Arial" w:hAnsi="Arial" w:cs="Arial"/>
        </w:rPr>
        <w:t>rungsmittelversorgung verloren, weswegen die Nahrungsmittelpreise steigen. Die industrielle Landwirtschaft schädigt die Bodenfruchtbarkeit, senkt die Grundwasserspiegel, verschmutzt das Wasser, beutet</w:t>
      </w:r>
      <w:r w:rsidR="001D415D">
        <w:rPr>
          <w:rFonts w:ascii="Arial" w:hAnsi="Arial" w:cs="Arial"/>
        </w:rPr>
        <w:t xml:space="preserve"> oftmals</w:t>
      </w:r>
      <w:r w:rsidRPr="00090C75">
        <w:rPr>
          <w:rFonts w:ascii="Arial" w:hAnsi="Arial" w:cs="Arial"/>
        </w:rPr>
        <w:t xml:space="preserve"> die </w:t>
      </w:r>
      <w:proofErr w:type="spellStart"/>
      <w:r w:rsidRPr="00090C75">
        <w:rPr>
          <w:rFonts w:ascii="Arial" w:hAnsi="Arial" w:cs="Arial"/>
        </w:rPr>
        <w:t>LandarbeiterInnen</w:t>
      </w:r>
      <w:proofErr w:type="spellEnd"/>
      <w:r w:rsidRPr="00090C75">
        <w:rPr>
          <w:rFonts w:ascii="Arial" w:hAnsi="Arial" w:cs="Arial"/>
        </w:rPr>
        <w:t xml:space="preserve"> aus und schädigt deren Gesundheit. Zudem bietet sie aufgrund ihrer kapitalintensiven</w:t>
      </w:r>
      <w:r>
        <w:rPr>
          <w:rFonts w:ascii="Arial" w:hAnsi="Arial" w:cs="Arial"/>
        </w:rPr>
        <w:t xml:space="preserve"> </w:t>
      </w:r>
      <w:r w:rsidRPr="00090C75">
        <w:rPr>
          <w:rFonts w:ascii="Arial" w:hAnsi="Arial" w:cs="Arial"/>
        </w:rPr>
        <w:t>Produktionsweise viel weniger Arbeitsplätze als die arbeitsi</w:t>
      </w:r>
      <w:r w:rsidRPr="00090C75">
        <w:rPr>
          <w:rFonts w:ascii="Arial" w:hAnsi="Arial" w:cs="Arial"/>
        </w:rPr>
        <w:t>n</w:t>
      </w:r>
      <w:r w:rsidRPr="00090C75">
        <w:rPr>
          <w:rFonts w:ascii="Arial" w:hAnsi="Arial" w:cs="Arial"/>
        </w:rPr>
        <w:t>tensive kleinbäuerliche Landwirtschaft.</w:t>
      </w:r>
      <w:r>
        <w:rPr>
          <w:rFonts w:ascii="Arial" w:hAnsi="Arial" w:cs="Arial"/>
        </w:rPr>
        <w:t xml:space="preserve"> Diese Auswirkungen stellen </w:t>
      </w:r>
      <w:r w:rsidRPr="00090C75">
        <w:rPr>
          <w:rFonts w:ascii="Arial" w:hAnsi="Arial" w:cs="Arial"/>
          <w:b/>
        </w:rPr>
        <w:t>massive Verstösse gegen verschiedene</w:t>
      </w:r>
      <w:r>
        <w:rPr>
          <w:rFonts w:ascii="Arial" w:hAnsi="Arial" w:cs="Arial"/>
        </w:rPr>
        <w:t xml:space="preserve"> </w:t>
      </w:r>
      <w:r w:rsidRPr="00090C75">
        <w:rPr>
          <w:rFonts w:ascii="Arial" w:hAnsi="Arial" w:cs="Arial"/>
          <w:b/>
        </w:rPr>
        <w:t>Menschenrechte</w:t>
      </w:r>
      <w:r>
        <w:rPr>
          <w:rFonts w:ascii="Arial" w:hAnsi="Arial" w:cs="Arial"/>
        </w:rPr>
        <w:t xml:space="preserve"> dar.</w:t>
      </w:r>
    </w:p>
    <w:p w:rsidR="00090C75" w:rsidRPr="001D415D" w:rsidRDefault="00090C75" w:rsidP="00090C75">
      <w:pPr>
        <w:spacing w:before="120" w:after="0"/>
        <w:rPr>
          <w:rFonts w:ascii="Arial" w:hAnsi="Arial" w:cs="Arial"/>
        </w:rPr>
      </w:pPr>
      <w:r w:rsidRPr="00090C75">
        <w:rPr>
          <w:rFonts w:ascii="Arial" w:hAnsi="Arial" w:cs="Arial"/>
        </w:rPr>
        <w:t>Banken finanzieren solche Konzerne und Projekte über Kredite und Darlehen, bieten entspreche</w:t>
      </w:r>
      <w:r w:rsidRPr="00090C75">
        <w:rPr>
          <w:rFonts w:ascii="Arial" w:hAnsi="Arial" w:cs="Arial"/>
        </w:rPr>
        <w:t>n</w:t>
      </w:r>
      <w:r w:rsidRPr="00090C75">
        <w:rPr>
          <w:rFonts w:ascii="Arial" w:hAnsi="Arial" w:cs="Arial"/>
        </w:rPr>
        <w:t>de Anlagemöglichkeiten an</w:t>
      </w:r>
      <w:r w:rsidRPr="00090C75">
        <w:rPr>
          <w:rFonts w:ascii="Arial" w:eastAsia="Times New Roman" w:hAnsi="Arial" w:cs="Times New Roman"/>
          <w:spacing w:val="6"/>
          <w:sz w:val="18"/>
          <w:szCs w:val="24"/>
          <w:lang w:eastAsia="de-DE"/>
        </w:rPr>
        <w:t xml:space="preserve"> (</w:t>
      </w:r>
      <w:proofErr w:type="spellStart"/>
      <w:r w:rsidRPr="00090C75">
        <w:rPr>
          <w:rFonts w:ascii="Arial" w:hAnsi="Arial" w:cs="Arial"/>
        </w:rPr>
        <w:t>share</w:t>
      </w:r>
      <w:proofErr w:type="spellEnd"/>
      <w:r w:rsidRPr="00090C75">
        <w:rPr>
          <w:rFonts w:ascii="Arial" w:hAnsi="Arial" w:cs="Arial"/>
        </w:rPr>
        <w:t xml:space="preserve"> </w:t>
      </w:r>
      <w:proofErr w:type="spellStart"/>
      <w:r w:rsidRPr="00090C75">
        <w:rPr>
          <w:rFonts w:ascii="Arial" w:hAnsi="Arial" w:cs="Arial"/>
        </w:rPr>
        <w:t>issuances</w:t>
      </w:r>
      <w:proofErr w:type="spellEnd"/>
      <w:r w:rsidRPr="00090C75">
        <w:rPr>
          <w:rFonts w:ascii="Arial" w:hAnsi="Arial" w:cs="Arial"/>
        </w:rPr>
        <w:t xml:space="preserve">, </w:t>
      </w:r>
      <w:proofErr w:type="spellStart"/>
      <w:r w:rsidRPr="00090C75">
        <w:rPr>
          <w:rFonts w:ascii="Arial" w:hAnsi="Arial" w:cs="Arial"/>
        </w:rPr>
        <w:t>bond</w:t>
      </w:r>
      <w:proofErr w:type="spellEnd"/>
      <w:r w:rsidRPr="00090C75">
        <w:rPr>
          <w:rFonts w:ascii="Arial" w:hAnsi="Arial" w:cs="Arial"/>
        </w:rPr>
        <w:t xml:space="preserve"> </w:t>
      </w:r>
      <w:proofErr w:type="spellStart"/>
      <w:r w:rsidRPr="00090C75">
        <w:rPr>
          <w:rFonts w:ascii="Arial" w:hAnsi="Arial" w:cs="Arial"/>
        </w:rPr>
        <w:t>issuances</w:t>
      </w:r>
      <w:proofErr w:type="spellEnd"/>
      <w:r w:rsidRPr="00090C75">
        <w:rPr>
          <w:rFonts w:ascii="Arial" w:hAnsi="Arial" w:cs="Arial"/>
        </w:rPr>
        <w:t>) und nutzen selbst solche Anlag</w:t>
      </w:r>
      <w:r w:rsidRPr="00090C75">
        <w:rPr>
          <w:rFonts w:ascii="Arial" w:hAnsi="Arial" w:cs="Arial"/>
        </w:rPr>
        <w:t>e</w:t>
      </w:r>
      <w:r w:rsidRPr="00090C75">
        <w:rPr>
          <w:rFonts w:ascii="Arial" w:hAnsi="Arial" w:cs="Arial"/>
        </w:rPr>
        <w:t>möglichkeiten (</w:t>
      </w:r>
      <w:proofErr w:type="spellStart"/>
      <w:r w:rsidRPr="00090C75">
        <w:rPr>
          <w:rFonts w:ascii="Arial" w:hAnsi="Arial" w:cs="Arial"/>
        </w:rPr>
        <w:t>investment</w:t>
      </w:r>
      <w:proofErr w:type="spellEnd"/>
      <w:r w:rsidRPr="00090C75">
        <w:rPr>
          <w:rFonts w:ascii="Arial" w:hAnsi="Arial" w:cs="Arial"/>
        </w:rPr>
        <w:t xml:space="preserve"> in </w:t>
      </w:r>
      <w:proofErr w:type="spellStart"/>
      <w:r w:rsidRPr="00090C75">
        <w:rPr>
          <w:rFonts w:ascii="Arial" w:hAnsi="Arial" w:cs="Arial"/>
        </w:rPr>
        <w:t>shares</w:t>
      </w:r>
      <w:proofErr w:type="spellEnd"/>
      <w:r w:rsidRPr="00090C75">
        <w:rPr>
          <w:rFonts w:ascii="Arial" w:hAnsi="Arial" w:cs="Arial"/>
        </w:rPr>
        <w:t xml:space="preserve"> / in </w:t>
      </w:r>
      <w:proofErr w:type="spellStart"/>
      <w:r w:rsidRPr="00090C75">
        <w:rPr>
          <w:rFonts w:ascii="Arial" w:hAnsi="Arial" w:cs="Arial"/>
        </w:rPr>
        <w:t>bonds</w:t>
      </w:r>
      <w:proofErr w:type="spellEnd"/>
      <w:r w:rsidRPr="00090C75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</w:t>
      </w:r>
      <w:r w:rsidR="000826A4">
        <w:rPr>
          <w:rFonts w:ascii="Arial" w:hAnsi="Arial" w:cs="Arial"/>
        </w:rPr>
        <w:t>Gemäss</w:t>
      </w:r>
      <w:r w:rsidR="00422CAF">
        <w:rPr>
          <w:rFonts w:ascii="Arial" w:hAnsi="Arial" w:cs="Arial"/>
        </w:rPr>
        <w:t xml:space="preserve"> den</w:t>
      </w:r>
      <w:r w:rsidR="000826A4">
        <w:rPr>
          <w:rFonts w:ascii="Arial" w:hAnsi="Arial" w:cs="Arial"/>
        </w:rPr>
        <w:t xml:space="preserve"> UN-Leitprinzipien für Wirtschaft und Menschenrechte sind die Banken aufgrund </w:t>
      </w:r>
      <w:r w:rsidR="00D41D0B">
        <w:rPr>
          <w:rFonts w:ascii="Arial" w:hAnsi="Arial" w:cs="Arial"/>
        </w:rPr>
        <w:t>von</w:t>
      </w:r>
      <w:r w:rsidR="000826A4">
        <w:rPr>
          <w:rFonts w:ascii="Arial" w:hAnsi="Arial" w:cs="Arial"/>
        </w:rPr>
        <w:t xml:space="preserve"> Geschäftsbeziehungen </w:t>
      </w:r>
      <w:r w:rsidR="000826A4" w:rsidRPr="001D415D">
        <w:rPr>
          <w:rFonts w:ascii="Arial" w:hAnsi="Arial" w:cs="Arial"/>
          <w:b/>
        </w:rPr>
        <w:t>an den entsprechenden Menschenrechtsverstössen beteiligt</w:t>
      </w:r>
      <w:r w:rsidR="00D41D0B">
        <w:rPr>
          <w:rFonts w:ascii="Arial" w:hAnsi="Arial" w:cs="Arial"/>
        </w:rPr>
        <w:t xml:space="preserve"> und tragen die </w:t>
      </w:r>
      <w:r w:rsidR="00D41D0B" w:rsidRPr="001D415D">
        <w:rPr>
          <w:rFonts w:ascii="Arial" w:hAnsi="Arial" w:cs="Arial"/>
          <w:b/>
        </w:rPr>
        <w:t>Verantwortung, «</w:t>
      </w:r>
      <w:r w:rsidR="001D415D" w:rsidRPr="001D415D">
        <w:rPr>
          <w:rFonts w:ascii="Arial" w:hAnsi="Arial" w:cs="Arial"/>
          <w:b/>
        </w:rPr>
        <w:t>negative Auswirkungen auf die Menschenrechte zu ver</w:t>
      </w:r>
      <w:r w:rsidR="001D415D" w:rsidRPr="001D415D">
        <w:rPr>
          <w:rFonts w:ascii="Arial" w:hAnsi="Arial" w:cs="Arial"/>
          <w:b/>
          <w:bCs/>
        </w:rPr>
        <w:softHyphen/>
        <w:t>hüten oder zu mindern,</w:t>
      </w:r>
      <w:r w:rsidR="001D415D" w:rsidRPr="001D415D">
        <w:rPr>
          <w:rFonts w:ascii="Arial" w:hAnsi="Arial" w:cs="Arial"/>
          <w:bCs/>
        </w:rPr>
        <w:t xml:space="preserve"> die auf Grund einer Geschäftsbezi</w:t>
      </w:r>
      <w:r w:rsidR="001D415D" w:rsidRPr="001D415D">
        <w:rPr>
          <w:rFonts w:ascii="Arial" w:hAnsi="Arial" w:cs="Arial"/>
          <w:bCs/>
        </w:rPr>
        <w:t>e</w:t>
      </w:r>
      <w:r w:rsidR="001D415D" w:rsidRPr="001D415D">
        <w:rPr>
          <w:rFonts w:ascii="Arial" w:hAnsi="Arial" w:cs="Arial"/>
          <w:bCs/>
        </w:rPr>
        <w:t>hung mit ihrer Geschäftstätigkeit, ihren Produkten oder Dienstleistungen unmit</w:t>
      </w:r>
      <w:r w:rsidR="001D415D" w:rsidRPr="001D415D">
        <w:rPr>
          <w:rFonts w:ascii="Arial" w:hAnsi="Arial" w:cs="Arial"/>
          <w:bCs/>
        </w:rPr>
        <w:softHyphen/>
        <w:t>telbar verbunden sind, selbst wenn sie nicht z</w:t>
      </w:r>
      <w:r w:rsidR="001D415D">
        <w:rPr>
          <w:rFonts w:ascii="Arial" w:hAnsi="Arial" w:cs="Arial"/>
          <w:bCs/>
        </w:rPr>
        <w:t>u diesen Auswirkungen beitragen» (Leitprinzip 13 b).</w:t>
      </w:r>
    </w:p>
    <w:p w:rsidR="000826A4" w:rsidRDefault="000826A4" w:rsidP="00090C75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Da ich diesbezüglich sehr beunruhigt bin, frage ich Sie hiermit an, mit welchen Agrarkonzernen und agrarindustriellen Projekten in welcher Art und welchem Ausmass Geschäftsbeziehungen b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stehen. </w:t>
      </w:r>
      <w:r w:rsidR="001D415D">
        <w:rPr>
          <w:rFonts w:ascii="Arial" w:hAnsi="Arial" w:cs="Arial"/>
        </w:rPr>
        <w:t xml:space="preserve">Ich bitte Sie diesbezüglich um eine </w:t>
      </w:r>
      <w:r w:rsidR="001D415D" w:rsidRPr="001D415D">
        <w:rPr>
          <w:rFonts w:ascii="Arial" w:hAnsi="Arial" w:cs="Arial"/>
          <w:b/>
        </w:rPr>
        <w:t>detaillierte, aussagekräftige</w:t>
      </w:r>
      <w:r w:rsidR="00B21FD0">
        <w:rPr>
          <w:rFonts w:ascii="Arial" w:hAnsi="Arial" w:cs="Arial"/>
          <w:b/>
        </w:rPr>
        <w:t xml:space="preserve"> und</w:t>
      </w:r>
      <w:r w:rsidR="00422CAF">
        <w:rPr>
          <w:rFonts w:ascii="Arial" w:hAnsi="Arial" w:cs="Arial"/>
          <w:b/>
        </w:rPr>
        <w:t xml:space="preserve"> vollständige</w:t>
      </w:r>
      <w:r w:rsidR="001D415D" w:rsidRPr="001D415D">
        <w:rPr>
          <w:rFonts w:ascii="Arial" w:hAnsi="Arial" w:cs="Arial"/>
          <w:b/>
        </w:rPr>
        <w:t xml:space="preserve"> Au</w:t>
      </w:r>
      <w:r w:rsidR="001D415D" w:rsidRPr="001D415D">
        <w:rPr>
          <w:rFonts w:ascii="Arial" w:hAnsi="Arial" w:cs="Arial"/>
          <w:b/>
        </w:rPr>
        <w:t>s</w:t>
      </w:r>
      <w:r w:rsidR="001D415D" w:rsidRPr="001D415D">
        <w:rPr>
          <w:rFonts w:ascii="Arial" w:hAnsi="Arial" w:cs="Arial"/>
          <w:b/>
        </w:rPr>
        <w:t>kunft.</w:t>
      </w:r>
      <w:r w:rsidR="001D415D">
        <w:rPr>
          <w:rFonts w:ascii="Arial" w:hAnsi="Arial" w:cs="Arial"/>
          <w:b/>
        </w:rPr>
        <w:t xml:space="preserve"> </w:t>
      </w:r>
      <w:r w:rsidR="001D415D">
        <w:rPr>
          <w:rFonts w:ascii="Arial" w:hAnsi="Arial" w:cs="Arial"/>
        </w:rPr>
        <w:t>Ich werde mir erlauben, diesen Brief und Ihre Antwort einer Menschenrechtsorganisation zur Überprüfung und Stellungnahme</w:t>
      </w:r>
      <w:r w:rsidR="001072B5">
        <w:rPr>
          <w:rFonts w:ascii="Arial" w:hAnsi="Arial" w:cs="Arial"/>
        </w:rPr>
        <w:t xml:space="preserve"> sowie zur </w:t>
      </w:r>
      <w:r w:rsidR="00DC5E6A">
        <w:rPr>
          <w:rFonts w:ascii="Arial" w:hAnsi="Arial" w:cs="Arial"/>
        </w:rPr>
        <w:t xml:space="preserve">allfälligen </w:t>
      </w:r>
      <w:r w:rsidR="001072B5">
        <w:rPr>
          <w:rFonts w:ascii="Arial" w:hAnsi="Arial" w:cs="Arial"/>
        </w:rPr>
        <w:t>Veröffentlichung</w:t>
      </w:r>
      <w:r w:rsidR="001D415D">
        <w:rPr>
          <w:rFonts w:ascii="Arial" w:hAnsi="Arial" w:cs="Arial"/>
        </w:rPr>
        <w:t xml:space="preserve"> weiterzuleiten.</w:t>
      </w:r>
    </w:p>
    <w:p w:rsidR="001D415D" w:rsidRDefault="001D415D" w:rsidP="00090C75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 xml:space="preserve">In diesem Sinne </w:t>
      </w:r>
      <w:r w:rsidR="00422CAF">
        <w:rPr>
          <w:rFonts w:ascii="Arial" w:hAnsi="Arial" w:cs="Arial"/>
        </w:rPr>
        <w:t>freue ich mich als Ihr Kunde auf Ihre Antwort und danke bestens für Ihre Bem</w:t>
      </w:r>
      <w:r w:rsidR="00422CAF">
        <w:rPr>
          <w:rFonts w:ascii="Arial" w:hAnsi="Arial" w:cs="Arial"/>
        </w:rPr>
        <w:t>ü</w:t>
      </w:r>
      <w:r w:rsidR="00422CAF">
        <w:rPr>
          <w:rFonts w:ascii="Arial" w:hAnsi="Arial" w:cs="Arial"/>
        </w:rPr>
        <w:t>hungen</w:t>
      </w:r>
      <w:r w:rsidR="004507B8">
        <w:rPr>
          <w:rFonts w:ascii="Arial" w:hAnsi="Arial" w:cs="Arial"/>
        </w:rPr>
        <w:t>!</w:t>
      </w:r>
      <w:r w:rsidR="00422CAF">
        <w:rPr>
          <w:rFonts w:ascii="Arial" w:hAnsi="Arial" w:cs="Arial"/>
        </w:rPr>
        <w:t xml:space="preserve"> Freundliche Grüsse,</w:t>
      </w:r>
    </w:p>
    <w:p w:rsidR="00422CAF" w:rsidRDefault="00422CAF" w:rsidP="00422CAF">
      <w:pPr>
        <w:spacing w:after="0"/>
        <w:rPr>
          <w:rFonts w:ascii="Arial" w:hAnsi="Arial" w:cs="Arial"/>
        </w:rPr>
      </w:pPr>
    </w:p>
    <w:p w:rsidR="00C66F50" w:rsidRDefault="00C66F50" w:rsidP="00422CAF">
      <w:pPr>
        <w:spacing w:after="0"/>
        <w:rPr>
          <w:rFonts w:ascii="Arial" w:hAnsi="Arial" w:cs="Arial"/>
        </w:rPr>
      </w:pPr>
    </w:p>
    <w:p w:rsidR="00C66F50" w:rsidRDefault="00C66F50" w:rsidP="00422CAF">
      <w:pPr>
        <w:spacing w:after="0"/>
        <w:rPr>
          <w:rFonts w:ascii="Arial" w:hAnsi="Arial" w:cs="Arial"/>
        </w:rPr>
      </w:pPr>
    </w:p>
    <w:p w:rsidR="00A71779" w:rsidRDefault="00A71779" w:rsidP="00422CAF">
      <w:pPr>
        <w:spacing w:after="0"/>
        <w:rPr>
          <w:rFonts w:ascii="Arial" w:hAnsi="Arial" w:cs="Arial"/>
        </w:rPr>
      </w:pPr>
      <w:bookmarkStart w:id="0" w:name="_GoBack"/>
      <w:bookmarkEnd w:id="0"/>
    </w:p>
    <w:p w:rsidR="00422CAF" w:rsidRPr="00090C75" w:rsidRDefault="00422CAF" w:rsidP="00422CA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[Name]</w:t>
      </w:r>
    </w:p>
    <w:sectPr w:rsidR="00422CAF" w:rsidRPr="00090C75" w:rsidSect="00090C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95"/>
    <w:rsid w:val="000826A4"/>
    <w:rsid w:val="00090C75"/>
    <w:rsid w:val="001072B5"/>
    <w:rsid w:val="001D415D"/>
    <w:rsid w:val="003A4829"/>
    <w:rsid w:val="00422CAF"/>
    <w:rsid w:val="004507B8"/>
    <w:rsid w:val="00450E4D"/>
    <w:rsid w:val="005E4AA3"/>
    <w:rsid w:val="00617F35"/>
    <w:rsid w:val="007E419A"/>
    <w:rsid w:val="008B65F5"/>
    <w:rsid w:val="00903B37"/>
    <w:rsid w:val="009579F6"/>
    <w:rsid w:val="00A71779"/>
    <w:rsid w:val="00AB1295"/>
    <w:rsid w:val="00B21FD0"/>
    <w:rsid w:val="00C66F50"/>
    <w:rsid w:val="00D41D0B"/>
    <w:rsid w:val="00D45EA6"/>
    <w:rsid w:val="00D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F8A50-8922-4B9B-AEA4-DD0B4BC06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Nanz</dc:creator>
  <cp:lastModifiedBy>Michael Nanz</cp:lastModifiedBy>
  <cp:revision>12</cp:revision>
  <dcterms:created xsi:type="dcterms:W3CDTF">2017-03-03T14:23:00Z</dcterms:created>
  <dcterms:modified xsi:type="dcterms:W3CDTF">2017-03-04T15:55:00Z</dcterms:modified>
</cp:coreProperties>
</file>